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6B68C" w14:textId="77777777" w:rsidR="001B2C52" w:rsidRPr="001B2C52" w:rsidRDefault="001B2C52" w:rsidP="001B2C5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B2C52">
        <w:rPr>
          <w:rFonts w:ascii="Arial" w:hAnsi="Arial" w:cs="Arial"/>
          <w:b/>
          <w:sz w:val="24"/>
          <w:szCs w:val="24"/>
        </w:rPr>
        <w:t>SOSTIENE GOBIERNO DE BJ SU COMPROMISO CON EL BIENESTAR ANIMAL</w:t>
      </w:r>
    </w:p>
    <w:bookmarkEnd w:id="0"/>
    <w:p w14:paraId="31D5C418" w14:textId="77777777" w:rsidR="001B2C52" w:rsidRPr="001B2C52" w:rsidRDefault="001B2C52" w:rsidP="001B2C5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0D09F23" w14:textId="77777777" w:rsidR="001B2C52" w:rsidRPr="001B2C52" w:rsidRDefault="001B2C52" w:rsidP="001B2C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2C52">
        <w:rPr>
          <w:rFonts w:ascii="Arial" w:hAnsi="Arial" w:cs="Arial"/>
          <w:b/>
          <w:sz w:val="24"/>
          <w:szCs w:val="24"/>
        </w:rPr>
        <w:t xml:space="preserve">Cancún, Q. R., a 06 de febrero de 2024.- </w:t>
      </w:r>
      <w:r w:rsidRPr="001B2C52">
        <w:rPr>
          <w:rFonts w:ascii="Arial" w:hAnsi="Arial" w:cs="Arial"/>
          <w:sz w:val="24"/>
          <w:szCs w:val="24"/>
        </w:rPr>
        <w:t>Como parte de las acciones dirigidas al cuidado de la fauna, el Ayuntamiento de Benito Juárez, a través de la Dirección General de Protección y Bienestar Animal, realizó durante el mes de enero más de 100 atenciones para salvaguardar la salud y seguridad, tanto de los animales de compañía como los callejeros.</w:t>
      </w:r>
    </w:p>
    <w:p w14:paraId="0E75FA6D" w14:textId="77777777" w:rsidR="001B2C52" w:rsidRPr="001B2C52" w:rsidRDefault="001B2C52" w:rsidP="001B2C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14F30D" w14:textId="77777777" w:rsidR="001B2C52" w:rsidRPr="001B2C52" w:rsidRDefault="001B2C52" w:rsidP="001B2C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2C52">
        <w:rPr>
          <w:rFonts w:ascii="Arial" w:hAnsi="Arial" w:cs="Arial"/>
          <w:sz w:val="24"/>
          <w:szCs w:val="24"/>
        </w:rPr>
        <w:t xml:space="preserve">Bajo lineamientos de la Presidenta Municipal, Ana Paty Peralta, las y los colaboradores de la dependencia llevaron a cabo en sus instalaciones y en diferentes puntos de la ciudad, 115 labores a favor del bienestar y la tranquilidad animal, cumpliendo con el compromiso de sostener estrategias que logren garantizar respuestas y soluciones adecuadas a las demandas y necesidades de las y los ciudadanos para el mundo animal. </w:t>
      </w:r>
    </w:p>
    <w:p w14:paraId="41BD1031" w14:textId="77777777" w:rsidR="001B2C52" w:rsidRPr="001B2C52" w:rsidRDefault="001B2C52" w:rsidP="001B2C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22F2CF" w14:textId="77777777" w:rsidR="001B2C52" w:rsidRPr="001B2C52" w:rsidRDefault="001B2C52" w:rsidP="001B2C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2C52">
        <w:rPr>
          <w:rFonts w:ascii="Arial" w:hAnsi="Arial" w:cs="Arial"/>
          <w:sz w:val="24"/>
          <w:szCs w:val="24"/>
        </w:rPr>
        <w:t>Dentro de las atenciones dadas en el mes de enero destacan: visitas de inspección; consultas médicas; aplicación de vacunas antirrábicas y desparasitación; esterilizaciones; brigadas de vacunación y jornadas de desparasitación, entre otras acciones.</w:t>
      </w:r>
    </w:p>
    <w:p w14:paraId="10C99BDC" w14:textId="77777777" w:rsidR="001B2C52" w:rsidRPr="001B2C52" w:rsidRDefault="001B2C52" w:rsidP="001B2C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6D044A" w14:textId="77777777" w:rsidR="001B2C52" w:rsidRPr="001B2C52" w:rsidRDefault="001B2C52" w:rsidP="001B2C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2C52">
        <w:rPr>
          <w:rFonts w:ascii="Arial" w:hAnsi="Arial" w:cs="Arial"/>
          <w:sz w:val="24"/>
          <w:szCs w:val="24"/>
        </w:rPr>
        <w:t xml:space="preserve">Sumado a ello, en 2023 la dependencia municipal realizó acciones importantes de respaldo al cuidado de los animales de compañía, como la creación del Padrón Municipal de Mascotas Domésticas y la inauguración del parque canino “Sombra” en la Supermanzana 44; además de adquirir por primera vez, una Clínica Móvil Canina y Felina. </w:t>
      </w:r>
    </w:p>
    <w:p w14:paraId="6E4A5BA7" w14:textId="77777777" w:rsidR="001B2C52" w:rsidRPr="001B2C52" w:rsidRDefault="001B2C52" w:rsidP="001B2C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AB0E87" w14:textId="77777777" w:rsidR="001B2C52" w:rsidRPr="001B2C52" w:rsidRDefault="001B2C52" w:rsidP="001B2C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2C52">
        <w:rPr>
          <w:rFonts w:ascii="Arial" w:hAnsi="Arial" w:cs="Arial"/>
          <w:sz w:val="24"/>
          <w:szCs w:val="24"/>
        </w:rPr>
        <w:t xml:space="preserve">Con estas labores, el Gobierno Municipal, se mantiene atento para salvaguarda la salud de los animales en la ciudad, lo que genera entre los cancunenses, una comunidad más armónica, higiénica y respetuosa con los seres vivos. </w:t>
      </w:r>
    </w:p>
    <w:p w14:paraId="7E592A6E" w14:textId="77777777" w:rsidR="001B2C52" w:rsidRPr="001B2C52" w:rsidRDefault="001B2C52" w:rsidP="001B2C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44C965" w14:textId="317796FA" w:rsidR="00EB5826" w:rsidRPr="001B2C52" w:rsidRDefault="001B2C52" w:rsidP="001B2C5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B2C52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</w:t>
      </w:r>
      <w:r w:rsidRPr="001B2C52">
        <w:rPr>
          <w:rFonts w:ascii="Arial" w:hAnsi="Arial" w:cs="Arial"/>
          <w:sz w:val="24"/>
          <w:szCs w:val="24"/>
        </w:rPr>
        <w:t>*</w:t>
      </w:r>
    </w:p>
    <w:p w14:paraId="1FEEF758" w14:textId="77777777" w:rsidR="00EB5826" w:rsidRPr="001B2C52" w:rsidRDefault="00EB5826" w:rsidP="00352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BC23F4" w14:textId="77777777" w:rsidR="00352E21" w:rsidRPr="001B2C52" w:rsidRDefault="00352E21" w:rsidP="00352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BC357C" w14:textId="77777777" w:rsidR="00352E21" w:rsidRPr="001B2C52" w:rsidRDefault="00352E21" w:rsidP="00352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5CBAF9" w14:textId="77777777" w:rsidR="00352E21" w:rsidRPr="001B2C52" w:rsidRDefault="00352E21" w:rsidP="00352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7DD5FF" w14:textId="77777777" w:rsidR="00352E21" w:rsidRPr="001B2C52" w:rsidRDefault="00352E21" w:rsidP="00352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877513" w14:textId="77777777" w:rsidR="00352E21" w:rsidRPr="001B2C52" w:rsidRDefault="00352E21" w:rsidP="00352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352E21" w:rsidRPr="001B2C5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CB12F" w14:textId="77777777" w:rsidR="00A4359A" w:rsidRDefault="00A4359A" w:rsidP="0092028B">
      <w:r>
        <w:separator/>
      </w:r>
    </w:p>
  </w:endnote>
  <w:endnote w:type="continuationSeparator" w:id="0">
    <w:p w14:paraId="0EA77BD7" w14:textId="77777777" w:rsidR="00A4359A" w:rsidRDefault="00A4359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F11BE" w14:textId="77777777" w:rsidR="00A4359A" w:rsidRDefault="00A4359A" w:rsidP="0092028B">
      <w:r>
        <w:separator/>
      </w:r>
    </w:p>
  </w:footnote>
  <w:footnote w:type="continuationSeparator" w:id="0">
    <w:p w14:paraId="2890B284" w14:textId="77777777" w:rsidR="00A4359A" w:rsidRDefault="00A4359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0477BE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B2C5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555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0477BE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B2C52">
                      <w:rPr>
                        <w:rFonts w:cstheme="minorHAnsi"/>
                        <w:b/>
                        <w:bCs/>
                        <w:lang w:val="es-ES"/>
                      </w:rPr>
                      <w:t>555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C25FB"/>
    <w:rsid w:val="00111F21"/>
    <w:rsid w:val="001251F8"/>
    <w:rsid w:val="0014199E"/>
    <w:rsid w:val="001B2C52"/>
    <w:rsid w:val="0027105C"/>
    <w:rsid w:val="002A38C5"/>
    <w:rsid w:val="002B1033"/>
    <w:rsid w:val="003425A3"/>
    <w:rsid w:val="003425F7"/>
    <w:rsid w:val="00352E21"/>
    <w:rsid w:val="003E64E6"/>
    <w:rsid w:val="00430753"/>
    <w:rsid w:val="004433C5"/>
    <w:rsid w:val="004D6C77"/>
    <w:rsid w:val="004F3C2D"/>
    <w:rsid w:val="00500033"/>
    <w:rsid w:val="00500F50"/>
    <w:rsid w:val="00543F2C"/>
    <w:rsid w:val="00634D39"/>
    <w:rsid w:val="0063616E"/>
    <w:rsid w:val="0065406D"/>
    <w:rsid w:val="0066440A"/>
    <w:rsid w:val="006960A5"/>
    <w:rsid w:val="006A1CAC"/>
    <w:rsid w:val="006F0C0F"/>
    <w:rsid w:val="006F54F3"/>
    <w:rsid w:val="0070322A"/>
    <w:rsid w:val="00725BC1"/>
    <w:rsid w:val="00727F70"/>
    <w:rsid w:val="00751B55"/>
    <w:rsid w:val="00771DF7"/>
    <w:rsid w:val="007B128D"/>
    <w:rsid w:val="007E0B4C"/>
    <w:rsid w:val="00822E90"/>
    <w:rsid w:val="00835CA4"/>
    <w:rsid w:val="00893676"/>
    <w:rsid w:val="008C2F4E"/>
    <w:rsid w:val="0091641D"/>
    <w:rsid w:val="0092028B"/>
    <w:rsid w:val="0092643C"/>
    <w:rsid w:val="00926E32"/>
    <w:rsid w:val="009D2BE0"/>
    <w:rsid w:val="009D4A58"/>
    <w:rsid w:val="009E11F6"/>
    <w:rsid w:val="00A111D8"/>
    <w:rsid w:val="00A21FB4"/>
    <w:rsid w:val="00A4359A"/>
    <w:rsid w:val="00A5698C"/>
    <w:rsid w:val="00AA45D3"/>
    <w:rsid w:val="00AC6469"/>
    <w:rsid w:val="00AC7FCB"/>
    <w:rsid w:val="00B446D9"/>
    <w:rsid w:val="00BA3047"/>
    <w:rsid w:val="00BD5728"/>
    <w:rsid w:val="00C536F9"/>
    <w:rsid w:val="00C71425"/>
    <w:rsid w:val="00C948AD"/>
    <w:rsid w:val="00D05212"/>
    <w:rsid w:val="00D23899"/>
    <w:rsid w:val="00D301AB"/>
    <w:rsid w:val="00D80EDE"/>
    <w:rsid w:val="00DC73C2"/>
    <w:rsid w:val="00E221D1"/>
    <w:rsid w:val="00E90C7C"/>
    <w:rsid w:val="00EA339E"/>
    <w:rsid w:val="00EA4576"/>
    <w:rsid w:val="00EB5826"/>
    <w:rsid w:val="00ED16A2"/>
    <w:rsid w:val="00F15C7E"/>
    <w:rsid w:val="00F812A6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2024-02-06T19:13:00Z</dcterms:created>
  <dcterms:modified xsi:type="dcterms:W3CDTF">2024-02-06T19:13:00Z</dcterms:modified>
</cp:coreProperties>
</file>